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8254" w14:textId="77777777" w:rsidR="00535449" w:rsidRPr="00535449" w:rsidRDefault="00535449" w:rsidP="00535449">
      <w:pPr>
        <w:shd w:val="clear" w:color="auto" w:fill="FEFEFE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C8102E"/>
          <w:kern w:val="36"/>
          <w:sz w:val="54"/>
          <w:szCs w:val="54"/>
          <w14:ligatures w14:val="none"/>
        </w:rPr>
      </w:pPr>
      <w:r w:rsidRPr="00535449">
        <w:rPr>
          <w:rFonts w:ascii="Arial" w:eastAsia="Times New Roman" w:hAnsi="Arial" w:cs="Arial"/>
          <w:color w:val="C8102E"/>
          <w:kern w:val="36"/>
          <w:sz w:val="54"/>
          <w:szCs w:val="54"/>
          <w14:ligatures w14:val="none"/>
        </w:rPr>
        <w:t>Number of Credits Required for a Graduate Degree Policy</w:t>
      </w:r>
    </w:p>
    <w:p w14:paraId="0B07B72C" w14:textId="77777777" w:rsidR="00535449" w:rsidRPr="00535449" w:rsidRDefault="00535449" w:rsidP="00535449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544F47"/>
          <w:kern w:val="0"/>
          <w14:ligatures w14:val="none"/>
        </w:rPr>
      </w:pPr>
      <w:r w:rsidRPr="00535449">
        <w:rPr>
          <w:rFonts w:ascii="Arial" w:eastAsia="Times New Roman" w:hAnsi="Arial" w:cs="Arial"/>
          <w:b/>
          <w:bCs/>
          <w:color w:val="544F47"/>
          <w:kern w:val="0"/>
          <w14:ligatures w14:val="none"/>
        </w:rPr>
        <w:t>Custodian of Policy:</w:t>
      </w:r>
      <w:r w:rsidRPr="00535449">
        <w:rPr>
          <w:rFonts w:ascii="Arial" w:eastAsia="Times New Roman" w:hAnsi="Arial" w:cs="Arial"/>
          <w:color w:val="544F47"/>
          <w:kern w:val="0"/>
          <w14:ligatures w14:val="none"/>
        </w:rPr>
        <w:t> Graduate Council</w:t>
      </w:r>
    </w:p>
    <w:p w14:paraId="420AC09E" w14:textId="77777777" w:rsidR="00535449" w:rsidRPr="00535449" w:rsidRDefault="00535449" w:rsidP="00535449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544F47"/>
          <w:kern w:val="0"/>
          <w14:ligatures w14:val="none"/>
        </w:rPr>
      </w:pPr>
      <w:r w:rsidRPr="00535449">
        <w:rPr>
          <w:rFonts w:ascii="Arial" w:eastAsia="Times New Roman" w:hAnsi="Arial" w:cs="Arial"/>
          <w:b/>
          <w:bCs/>
          <w:color w:val="544F47"/>
          <w:kern w:val="0"/>
          <w14:ligatures w14:val="none"/>
        </w:rPr>
        <w:t>Relevant Minnesota State system Policy:</w:t>
      </w:r>
    </w:p>
    <w:p w14:paraId="318C38A1" w14:textId="77777777" w:rsidR="00535449" w:rsidRPr="00535449" w:rsidRDefault="00535449" w:rsidP="00535449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544F47"/>
          <w:kern w:val="0"/>
          <w14:ligatures w14:val="none"/>
        </w:rPr>
      </w:pPr>
      <w:r w:rsidRPr="00535449">
        <w:rPr>
          <w:rFonts w:ascii="Arial" w:eastAsia="Times New Roman" w:hAnsi="Arial" w:cs="Arial"/>
          <w:b/>
          <w:bCs/>
          <w:color w:val="544F47"/>
          <w:kern w:val="0"/>
          <w14:ligatures w14:val="none"/>
        </w:rPr>
        <w:t>Effective Date:</w:t>
      </w:r>
      <w:r w:rsidRPr="00535449">
        <w:rPr>
          <w:rFonts w:ascii="Arial" w:eastAsia="Times New Roman" w:hAnsi="Arial" w:cs="Arial"/>
          <w:color w:val="544F47"/>
          <w:kern w:val="0"/>
          <w14:ligatures w14:val="none"/>
        </w:rPr>
        <w:t> Spring 2019</w:t>
      </w:r>
    </w:p>
    <w:p w14:paraId="6B653A0C" w14:textId="77777777" w:rsidR="00535449" w:rsidRPr="00535449" w:rsidRDefault="00535449" w:rsidP="00535449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544F47"/>
          <w:kern w:val="0"/>
          <w14:ligatures w14:val="none"/>
        </w:rPr>
      </w:pPr>
      <w:r w:rsidRPr="00535449">
        <w:rPr>
          <w:rFonts w:ascii="Arial" w:eastAsia="Times New Roman" w:hAnsi="Arial" w:cs="Arial"/>
          <w:b/>
          <w:bCs/>
          <w:color w:val="544F47"/>
          <w:kern w:val="0"/>
          <w14:ligatures w14:val="none"/>
        </w:rPr>
        <w:t>Last Review:</w:t>
      </w:r>
      <w:r w:rsidRPr="00535449">
        <w:rPr>
          <w:rFonts w:ascii="Arial" w:eastAsia="Times New Roman" w:hAnsi="Arial" w:cs="Arial"/>
          <w:color w:val="544F47"/>
          <w:kern w:val="0"/>
          <w14:ligatures w14:val="none"/>
        </w:rPr>
        <w:t> Spring 2019</w:t>
      </w:r>
    </w:p>
    <w:p w14:paraId="2570DC17" w14:textId="77777777" w:rsidR="00535449" w:rsidRPr="00535449" w:rsidRDefault="00535449" w:rsidP="00535449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544F47"/>
          <w:kern w:val="0"/>
          <w14:ligatures w14:val="none"/>
        </w:rPr>
      </w:pPr>
      <w:r w:rsidRPr="00535449">
        <w:rPr>
          <w:rFonts w:ascii="Arial" w:eastAsia="Times New Roman" w:hAnsi="Arial" w:cs="Arial"/>
          <w:b/>
          <w:bCs/>
          <w:color w:val="544F47"/>
          <w:kern w:val="0"/>
          <w14:ligatures w14:val="none"/>
        </w:rPr>
        <w:t>Next Review:</w:t>
      </w:r>
      <w:r w:rsidRPr="00535449">
        <w:rPr>
          <w:rFonts w:ascii="Arial" w:eastAsia="Times New Roman" w:hAnsi="Arial" w:cs="Arial"/>
          <w:color w:val="544F47"/>
          <w:kern w:val="0"/>
          <w14:ligatures w14:val="none"/>
        </w:rPr>
        <w:t> Spring 2026</w:t>
      </w:r>
    </w:p>
    <w:p w14:paraId="75B83066" w14:textId="77777777" w:rsidR="00535449" w:rsidRPr="00535449" w:rsidRDefault="00535449" w:rsidP="00535449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44F47"/>
          <w:kern w:val="0"/>
          <w:sz w:val="36"/>
          <w:szCs w:val="36"/>
          <w14:ligatures w14:val="none"/>
        </w:rPr>
      </w:pPr>
      <w:r w:rsidRPr="00535449">
        <w:rPr>
          <w:rFonts w:ascii="Arial" w:eastAsia="Times New Roman" w:hAnsi="Arial" w:cs="Arial"/>
          <w:b/>
          <w:bCs/>
          <w:color w:val="544F47"/>
          <w:kern w:val="0"/>
          <w:sz w:val="36"/>
          <w:szCs w:val="36"/>
          <w14:ligatures w14:val="none"/>
        </w:rPr>
        <w:t>Policy</w:t>
      </w:r>
    </w:p>
    <w:p w14:paraId="3625B549" w14:textId="77777777" w:rsidR="00535449" w:rsidRPr="00535449" w:rsidRDefault="00535449" w:rsidP="00535449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544F47"/>
          <w:kern w:val="0"/>
          <w14:ligatures w14:val="none"/>
        </w:rPr>
      </w:pPr>
      <w:r w:rsidRPr="00535449">
        <w:rPr>
          <w:rFonts w:ascii="Arial" w:eastAsia="Times New Roman" w:hAnsi="Arial" w:cs="Arial"/>
          <w:color w:val="544F47"/>
          <w:kern w:val="0"/>
          <w14:ligatures w14:val="none"/>
        </w:rPr>
        <w:t>A minimum of 30 credits is required for completion of a master’s or specialist degree at Minnesota State University Moorhead (MSUM). In either Plan A or Plan B at least one-half of the credits (exclusive of thesis or Plan B project requirements) must be earned at the 600 level. A minimum of 72 credits is required for completion of an Ed.D. at MSUM. Specific program requirements are listed in the "Graduate Programs" section of the Graduate Bulletin.</w:t>
      </w:r>
    </w:p>
    <w:p w14:paraId="5FA891A7" w14:textId="77777777" w:rsidR="00535449" w:rsidRPr="00535449" w:rsidRDefault="00535449" w:rsidP="00535449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544F47"/>
          <w:kern w:val="0"/>
          <w14:ligatures w14:val="none"/>
        </w:rPr>
      </w:pPr>
      <w:r w:rsidRPr="00535449">
        <w:rPr>
          <w:rFonts w:ascii="Arial" w:eastAsia="Times New Roman" w:hAnsi="Arial" w:cs="Arial"/>
          <w:b/>
          <w:bCs/>
          <w:color w:val="544F47"/>
          <w:kern w:val="0"/>
          <w14:ligatures w14:val="none"/>
        </w:rPr>
        <w:t>Rationale</w:t>
      </w:r>
    </w:p>
    <w:p w14:paraId="60E88F3B" w14:textId="77777777" w:rsidR="00535449" w:rsidRPr="00535449" w:rsidRDefault="00535449" w:rsidP="00535449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544F47"/>
          <w:kern w:val="0"/>
          <w14:ligatures w14:val="none"/>
        </w:rPr>
      </w:pPr>
      <w:r w:rsidRPr="00535449">
        <w:rPr>
          <w:rFonts w:ascii="Arial" w:eastAsia="Times New Roman" w:hAnsi="Arial" w:cs="Arial"/>
          <w:color w:val="544F47"/>
          <w:kern w:val="0"/>
          <w14:ligatures w14:val="none"/>
        </w:rPr>
        <w:t>Existing policy in Graduate Bulletin.</w:t>
      </w:r>
    </w:p>
    <w:p w14:paraId="67364C9F" w14:textId="77777777" w:rsidR="00D2252E" w:rsidRDefault="00D2252E"/>
    <w:sectPr w:rsidR="00D2252E" w:rsidSect="008748C6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  <w:sectPrChange w:id="0" w:author="Muehler, Sarah" w:date="2026-01-26T16:31:00Z" w16du:dateUtc="2026-01-26T22:31:00Z">
        <w:sectPr w:rsidR="00D2252E" w:rsidSect="008748C6">
          <w:pgMar w:top="1440" w:right="1440" w:bottom="1440" w:left="1440" w:header="720" w:footer="720" w:gutter="0"/>
          <w:lnNumType w:countBy="0" w:restart="newPage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ehler, Sarah">
    <w15:presenceInfo w15:providerId="AD" w15:userId="S::zq5540ck@minnstate.edu::efa73134-b944-41d9-9fdd-4a037ebfe1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49"/>
    <w:rsid w:val="00173017"/>
    <w:rsid w:val="00535449"/>
    <w:rsid w:val="006C35FD"/>
    <w:rsid w:val="006C4772"/>
    <w:rsid w:val="00796C02"/>
    <w:rsid w:val="008748C6"/>
    <w:rsid w:val="009479F5"/>
    <w:rsid w:val="00A234D9"/>
    <w:rsid w:val="00AF4792"/>
    <w:rsid w:val="00C109F5"/>
    <w:rsid w:val="00D2252E"/>
    <w:rsid w:val="00DD73B1"/>
    <w:rsid w:val="00D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11D25"/>
  <w15:chartTrackingRefBased/>
  <w15:docId w15:val="{3A8A59C0-1588-4C5A-A546-78968ABB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44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44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4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44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44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44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44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44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44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C35F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styleId="Hyperlink">
    <w:name w:val="Hyperlink"/>
    <w:basedOn w:val="DefaultParagraphFont"/>
    <w:uiPriority w:val="99"/>
    <w:semiHidden/>
    <w:unhideWhenUsed/>
    <w:qFormat/>
    <w:rsid w:val="0017301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3017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5449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449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49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449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449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449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449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449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449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44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449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44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44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44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96C02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87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F11EB7D334041B2C8AC4147FE416F" ma:contentTypeVersion="4" ma:contentTypeDescription="Create a new document." ma:contentTypeScope="" ma:versionID="91b3cf4ba3c43069dbf5ed9e75555606">
  <xsd:schema xmlns:xsd="http://www.w3.org/2001/XMLSchema" xmlns:xs="http://www.w3.org/2001/XMLSchema" xmlns:p="http://schemas.microsoft.com/office/2006/metadata/properties" xmlns:ns2="3ec604e6-d749-4f93-ba2a-220435f133d4" targetNamespace="http://schemas.microsoft.com/office/2006/metadata/properties" ma:root="true" ma:fieldsID="77a4f77e3fcb821af5023fea570d8977" ns2:_="">
    <xsd:import namespace="3ec604e6-d749-4f93-ba2a-220435f13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604e6-d749-4f93-ba2a-220435f13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F8F3B-CF23-4F33-B313-80BBD1155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604e6-d749-4f93-ba2a-220435f13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AA627-8A2D-42FE-B466-89D0E5FAD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5856-8978-4A7D-BC07-DCE653F794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Muehler, Sarah</dc:creator>
  <cp:keywords/>
  <dc:description/>
  <cp:lastModifiedBy>Muehler, Sarah</cp:lastModifiedBy>
  <cp:revision>4</cp:revision>
  <dcterms:created xsi:type="dcterms:W3CDTF">2026-01-26T21:10:00Z</dcterms:created>
  <dcterms:modified xsi:type="dcterms:W3CDTF">2026-01-26T22:31:00Z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0x01010014CF11EB7D334041B2C8AC4147FE416F</vt:lpwstr>
  </property>
</Properties>
</file>